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5E" w:rsidRDefault="00F6245E" w:rsidP="00035C8A">
      <w:pPr>
        <w:spacing w:after="0"/>
        <w:rPr>
          <w:rStyle w:val="a3"/>
          <w:rFonts w:ascii="Arial" w:hAnsi="Arial" w:cs="Arial"/>
          <w:color w:val="000080"/>
          <w:shd w:val="clear" w:color="auto" w:fill="FFFFFF"/>
        </w:rPr>
      </w:pPr>
    </w:p>
    <w:p w:rsidR="00913D44" w:rsidRPr="00754146" w:rsidRDefault="00F6245E" w:rsidP="00035C8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a3"/>
          <w:rFonts w:ascii="Arial" w:hAnsi="Arial" w:cs="Arial"/>
          <w:color w:val="000080"/>
          <w:shd w:val="clear" w:color="auto" w:fill="FFFFFF"/>
        </w:rPr>
        <w:t>Виза в Иорданию для граждан Украины оформляется по прилету! 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Внимание! Правила въезда в Иорданию для иностранных граждан необходимо уточнять в консульском отделе Посольства самостоятельно.</w:t>
      </w:r>
      <w:r>
        <w:rPr>
          <w:rFonts w:ascii="Arial" w:hAnsi="Arial" w:cs="Arial"/>
          <w:color w:val="000080"/>
          <w:shd w:val="clear" w:color="auto" w:fill="FFFFFF"/>
        </w:rPr>
        <w:br/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Для оформления визы в аэропорту Аммана либо на наземных пограничных переходах необходимо предъявить: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1. Заграничный паспорт: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§  срок действия паспорта строго не менее 6 месяцев со дня окончания поездки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§  наличие чистого разворота для оформления визы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§  дети достигшие возраста 16 лет не могут лететь по детскому проездному документу, только по собственному загранпаспорту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§  на вписанных в паспорт детей старше 5-ти лет должна быть вклеена фотография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§  наличие подписи владельца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2. Туристический ваучер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3. Обратные билеты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Виза, выдаваемая по прилету – однократная. Для получения многократной визы на границе необходимо предъявить документы подтверждающие необходимость многократного въезда. Стоимость многократной визы объявляется офицером на границе.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Если ребенок вписан в паспорт родителя, необходимо заранее уведомить об этом офицера иммиграционной службы, так как в этом случае в визе необходимо сделать специальную отметку.</w:t>
      </w:r>
      <w:r>
        <w:rPr>
          <w:rFonts w:ascii="Arial" w:hAnsi="Arial" w:cs="Arial"/>
          <w:b/>
          <w:bCs/>
          <w:i/>
          <w:i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Стоимость однократной визы по прилету - 70 $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Гражданам Украины, которые прилетают в АКАБУ, виза по прилету ставится бесплатно.</w:t>
      </w:r>
      <w:r>
        <w:rPr>
          <w:rFonts w:ascii="Arial" w:hAnsi="Arial" w:cs="Arial"/>
          <w:i/>
          <w:i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Виза для вписанных детей также ставится бесплатно. </w:t>
      </w:r>
      <w:r>
        <w:rPr>
          <w:rFonts w:ascii="Arial" w:hAnsi="Arial" w:cs="Arial"/>
          <w:i/>
          <w:i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Наличие Израильской визы на выдачу визы в Иорданию не влияет.</w:t>
      </w:r>
      <w:r>
        <w:rPr>
          <w:rFonts w:ascii="Arial" w:hAnsi="Arial" w:cs="Arial"/>
          <w:i/>
          <w:i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Для незамужних женщин ограничений по выдачи виз нет.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Страны, граждане которых должны иметь визу или разрешение Иорданских властей заранее (виза оформляется заранее):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Afghanistan, Albania, Angola, Bangladesh, Belize, Benin, Botswana, Burkina Faso, Burundi, Cambodia, Cameroon, Central African Rep., Chad, Colombia, Solomon Islands, Congo Brazzaville, Congo Kinshasa, Cote D’ivoire/Ivory Cost, Cuba, Djibouti, Eritrea, Ethiopia, Gabon, Gambia, Ghana, Guinea Equatorial, Guinea Republic, Guinea-Bissau, Iran, Iraq (паспорт серии S), India, Kenya, Laos, Liberia, Madagascar, Mali, Mauritania, Moldova, Mongolia, Morocco 18-35, Mozambique, Namibia, Namibia, Niger, Nigeria, Pakistan, Palestinians Laissez-passer, Papua New Guinea, Philippines, Senegal, Sirra Leone, Somalia, Sri Lanka, Sudan, Swaziland, Tanzania, Togo, Uganda, Vietnam, Zambia.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Граждане Гватемалы, Македонии и Доминиканской республики могут получить разовую визу в Иорданию по прилету в аэропорту. 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lastRenderedPageBreak/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Граждане Филиппин и стран Африки постоянно проживающие в странах, входящих в Совет по сотрудничеству стран Персидского залива (Бахрейне, Кувейте, Омане, Катаре, Саудовской Аравии и ОАЭ) могут получить визу по прилету в аэропорту в Иорданию при наличии: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Годового вида на жительство в вышеуказанных странах Персидского залива,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- Разрешения на многократный въезд в вышеуказанные страны.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shd w:val="clear" w:color="auto" w:fill="FFFFFF"/>
        </w:rPr>
        <w:t>Срок рассмотрения визы от 3 рабочих дней.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4"/>
          <w:rFonts w:ascii="Arial" w:hAnsi="Arial" w:cs="Arial"/>
          <w:color w:val="000080"/>
          <w:u w:val="single"/>
          <w:shd w:val="clear" w:color="auto" w:fill="FFFFFF"/>
        </w:rPr>
        <w:t>Гражданам Молдовы для получения визы необходимо делать предварительный запрос в Консульский отдел Посольства Иордании.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i/>
          <w:iCs/>
          <w:color w:val="000080"/>
          <w:shd w:val="clear" w:color="auto" w:fill="FFFFFF"/>
        </w:rPr>
        <w:t>Документы для оформления визы:</w:t>
      </w:r>
      <w:r>
        <w:rPr>
          <w:rFonts w:ascii="Arial" w:hAnsi="Arial" w:cs="Arial"/>
          <w:color w:val="000080"/>
          <w:shd w:val="clear" w:color="auto" w:fill="FFFFFF"/>
        </w:rPr>
        <w:br/>
        <w:t>1. Заграничный паспорт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срок действия паспорта строго не менее 6 месяцев со дня окончания поездки;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наличие чистого разворота для оформления визы;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дети с 14 лет должны иметь свой паспорт;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на вписанных в паспорт детей старше 6-ти лет должна быть вклеена фотография;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· наличие подписи владельца.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2. 1 анкета заполненная на английском языке разборчивым почерком. Анкета печатается на 1 странице строго.</w:t>
      </w:r>
      <w:r>
        <w:rPr>
          <w:rFonts w:ascii="Arial" w:hAnsi="Arial" w:cs="Arial"/>
          <w:color w:val="000080"/>
          <w:shd w:val="clear" w:color="auto" w:fill="FFFFFF"/>
        </w:rPr>
        <w:br/>
        <w:t>3. 1 фотография 3х4 (фотографию необходимо наклеить на анкету!)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4. Консульский сбор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Для детей, вписанных в паспорт родителя отдельная виза не нужна. </w:t>
      </w:r>
      <w:r>
        <w:rPr>
          <w:rFonts w:ascii="Arial" w:hAnsi="Arial" w:cs="Arial"/>
          <w:b/>
          <w:bCs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Посольство Иордании в Москве: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Адрес: 103001 Москва, Мамоновский пер., д. 3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Тел: +7 (495) 699-1242, 699-2845, 699-4344, 699-9564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E-mail: </w:t>
      </w:r>
      <w:hyperlink r:id="rId7" w:history="1">
        <w:r>
          <w:rPr>
            <w:rStyle w:val="a5"/>
            <w:rFonts w:ascii="Arial" w:hAnsi="Arial" w:cs="Arial"/>
            <w:shd w:val="clear" w:color="auto" w:fill="FFFFFF"/>
          </w:rPr>
          <w:t>emjordan@umail.ru</w:t>
        </w:r>
      </w:hyperlink>
    </w:p>
    <w:sectPr w:rsidR="00913D44" w:rsidRPr="00754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6F" w:rsidRDefault="00C2276F" w:rsidP="00DB49D4">
      <w:pPr>
        <w:spacing w:after="0" w:line="240" w:lineRule="auto"/>
      </w:pPr>
      <w:r>
        <w:separator/>
      </w:r>
    </w:p>
  </w:endnote>
  <w:endnote w:type="continuationSeparator" w:id="0">
    <w:p w:rsidR="00C2276F" w:rsidRDefault="00C2276F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>ПП «Центр оздоровлення», ліц. на туроператорську д</w:t>
    </w:r>
    <w:r>
      <w:rPr>
        <w:color w:val="000080"/>
        <w:sz w:val="18"/>
        <w:lang w:val="uk-UA"/>
      </w:rPr>
      <w:t>і</w:t>
    </w:r>
    <w:r>
      <w:rPr>
        <w:color w:val="000080"/>
        <w:sz w:val="18"/>
      </w:rPr>
      <w:t>яльність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6F" w:rsidRDefault="00C2276F" w:rsidP="00DB49D4">
      <w:pPr>
        <w:spacing w:after="0" w:line="240" w:lineRule="auto"/>
      </w:pPr>
      <w:r>
        <w:separator/>
      </w:r>
    </w:p>
  </w:footnote>
  <w:footnote w:type="continuationSeparator" w:id="0">
    <w:p w:rsidR="00C2276F" w:rsidRDefault="00C2276F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13208"/>
    <w:multiLevelType w:val="multilevel"/>
    <w:tmpl w:val="48DA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8"/>
  </w:num>
  <w:num w:numId="5">
    <w:abstractNumId w:val="3"/>
  </w:num>
  <w:num w:numId="6">
    <w:abstractNumId w:val="13"/>
  </w:num>
  <w:num w:numId="7">
    <w:abstractNumId w:val="11"/>
  </w:num>
  <w:num w:numId="8">
    <w:abstractNumId w:val="22"/>
  </w:num>
  <w:num w:numId="9">
    <w:abstractNumId w:val="0"/>
  </w:num>
  <w:num w:numId="10">
    <w:abstractNumId w:val="14"/>
  </w:num>
  <w:num w:numId="11">
    <w:abstractNumId w:val="10"/>
  </w:num>
  <w:num w:numId="12">
    <w:abstractNumId w:val="9"/>
  </w:num>
  <w:num w:numId="13">
    <w:abstractNumId w:val="1"/>
  </w:num>
  <w:num w:numId="14">
    <w:abstractNumId w:val="19"/>
  </w:num>
  <w:num w:numId="15">
    <w:abstractNumId w:val="15"/>
  </w:num>
  <w:num w:numId="16">
    <w:abstractNumId w:val="7"/>
  </w:num>
  <w:num w:numId="17">
    <w:abstractNumId w:val="8"/>
  </w:num>
  <w:num w:numId="18">
    <w:abstractNumId w:val="5"/>
  </w:num>
  <w:num w:numId="19">
    <w:abstractNumId w:val="6"/>
  </w:num>
  <w:num w:numId="20">
    <w:abstractNumId w:val="12"/>
  </w:num>
  <w:num w:numId="21">
    <w:abstractNumId w:val="17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36EA1"/>
    <w:rsid w:val="00141002"/>
    <w:rsid w:val="001B2C9D"/>
    <w:rsid w:val="001D1F29"/>
    <w:rsid w:val="00256863"/>
    <w:rsid w:val="002F3233"/>
    <w:rsid w:val="00300445"/>
    <w:rsid w:val="00322692"/>
    <w:rsid w:val="00327D6E"/>
    <w:rsid w:val="00335A27"/>
    <w:rsid w:val="00357524"/>
    <w:rsid w:val="003D5A53"/>
    <w:rsid w:val="00401F4E"/>
    <w:rsid w:val="004A2F82"/>
    <w:rsid w:val="004F1223"/>
    <w:rsid w:val="0053769B"/>
    <w:rsid w:val="00574208"/>
    <w:rsid w:val="005D6BF6"/>
    <w:rsid w:val="006238ED"/>
    <w:rsid w:val="00625F54"/>
    <w:rsid w:val="006473E1"/>
    <w:rsid w:val="007107A7"/>
    <w:rsid w:val="007334BA"/>
    <w:rsid w:val="00754146"/>
    <w:rsid w:val="007C4DC4"/>
    <w:rsid w:val="0085411B"/>
    <w:rsid w:val="00861ADD"/>
    <w:rsid w:val="008629CE"/>
    <w:rsid w:val="00913D44"/>
    <w:rsid w:val="00917660"/>
    <w:rsid w:val="009238C9"/>
    <w:rsid w:val="009D5792"/>
    <w:rsid w:val="009F5C60"/>
    <w:rsid w:val="00A24D83"/>
    <w:rsid w:val="00A330A8"/>
    <w:rsid w:val="00AB3C3E"/>
    <w:rsid w:val="00AC08E6"/>
    <w:rsid w:val="00AE34EC"/>
    <w:rsid w:val="00B6226A"/>
    <w:rsid w:val="00B76897"/>
    <w:rsid w:val="00B902C0"/>
    <w:rsid w:val="00C2276F"/>
    <w:rsid w:val="00C3031E"/>
    <w:rsid w:val="00C42058"/>
    <w:rsid w:val="00CB11FD"/>
    <w:rsid w:val="00CE2EDD"/>
    <w:rsid w:val="00D96528"/>
    <w:rsid w:val="00DA7D7B"/>
    <w:rsid w:val="00DB2B19"/>
    <w:rsid w:val="00DB49D4"/>
    <w:rsid w:val="00DE412A"/>
    <w:rsid w:val="00DF4F3A"/>
    <w:rsid w:val="00E70C72"/>
    <w:rsid w:val="00F074D6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jordan@u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552</Words>
  <Characters>3147</Characters>
  <Application>Microsoft Office Word</Application>
  <DocSecurity>0</DocSecurity>
  <Lines>26</Lines>
  <Paragraphs>7</Paragraphs>
  <ScaleCrop>false</ScaleCrop>
  <Company>UralSOFT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58</cp:revision>
  <dcterms:created xsi:type="dcterms:W3CDTF">2019-02-18T13:12:00Z</dcterms:created>
  <dcterms:modified xsi:type="dcterms:W3CDTF">2019-02-22T13:07:00Z</dcterms:modified>
</cp:coreProperties>
</file>